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1" w14:textId="77777777" w:rsidR="00012C5E" w:rsidRPr="00632D4A" w:rsidRDefault="00632D4A" w:rsidP="00632D4A">
      <w:pPr>
        <w:pStyle w:val="Nadpis1"/>
      </w:pPr>
      <w:bookmarkStart w:id="0" w:name="_8evv7ch3h7by" w:colFirst="0" w:colLast="0"/>
      <w:bookmarkStart w:id="1" w:name="_GoBack"/>
      <w:bookmarkEnd w:id="0"/>
      <w:bookmarkEnd w:id="1"/>
      <w:r w:rsidRPr="00632D4A">
        <w:t>1.</w:t>
      </w:r>
      <w:r w:rsidRPr="00632D4A">
        <w:tab/>
        <w:t>Základy uživatelského ovládání desktopových operačních systémů Windows nebo Mac OS a aplikací prostřednictvím hlasového a hmatového výstupu</w:t>
      </w:r>
    </w:p>
    <w:p w14:paraId="00000012" w14:textId="7535C9B3" w:rsidR="00012C5E" w:rsidRDefault="00632D4A">
      <w:pPr>
        <w:tabs>
          <w:tab w:val="right" w:pos="10456"/>
        </w:tabs>
      </w:pPr>
      <w:r>
        <w:t>Krátký název: Základy ovládání Windows nebo Mac OS s hlasovým/hmatovým výstupem</w:t>
      </w:r>
    </w:p>
    <w:p w14:paraId="00000013" w14:textId="7E41A152" w:rsidR="00012C5E" w:rsidRDefault="00632D4A">
      <w:pPr>
        <w:tabs>
          <w:tab w:val="right" w:pos="10456"/>
        </w:tabs>
      </w:pPr>
      <w:r>
        <w:t>Kód: ZPITDZH</w:t>
      </w:r>
    </w:p>
    <w:p w14:paraId="00000014" w14:textId="77777777" w:rsidR="00012C5E" w:rsidRDefault="00632D4A">
      <w:pPr>
        <w:tabs>
          <w:tab w:val="right" w:pos="10456"/>
        </w:tabs>
      </w:pPr>
      <w:r>
        <w:t>Doba trvání: 1 semestr</w:t>
      </w:r>
    </w:p>
    <w:p w14:paraId="00000015" w14:textId="77777777" w:rsidR="00012C5E" w:rsidRDefault="00632D4A">
      <w:pPr>
        <w:tabs>
          <w:tab w:val="right" w:pos="10456"/>
        </w:tabs>
      </w:pPr>
      <w:r>
        <w:t>Prerekvizity: žádné</w:t>
      </w:r>
    </w:p>
    <w:p w14:paraId="00000016" w14:textId="77777777" w:rsidR="00012C5E" w:rsidRDefault="00632D4A">
      <w:pPr>
        <w:pStyle w:val="Nadpis2"/>
        <w:tabs>
          <w:tab w:val="right" w:pos="10456"/>
        </w:tabs>
      </w:pPr>
      <w:r>
        <w:t>Anotace</w:t>
      </w:r>
    </w:p>
    <w:p w14:paraId="00000017" w14:textId="5BBB1973" w:rsidR="00012C5E" w:rsidRDefault="00632D4A">
      <w:pPr>
        <w:tabs>
          <w:tab w:val="right" w:pos="10456"/>
        </w:tabs>
      </w:pPr>
      <w:r>
        <w:t>Po absolvování kurzu student získá základní dovednosti v uživatelském ovládání počítače s desktopovým systémem Windows nebo Mac OS bez obrazového výstupu prostřednictvím hlasového a případně hmatového výstupu s odečítači obrazovky (volitelně JAWS, NVDA, Předčítání, VoiceOver, případně s hmatovými displeji typů dostupných v českém prostředí).</w:t>
      </w:r>
    </w:p>
    <w:p w14:paraId="00000018" w14:textId="77777777" w:rsidR="00012C5E" w:rsidRDefault="00632D4A">
      <w:pPr>
        <w:pStyle w:val="Nadpis2"/>
        <w:tabs>
          <w:tab w:val="right" w:pos="10456"/>
        </w:tabs>
      </w:pPr>
      <w:bookmarkStart w:id="2" w:name="_edt4slpchoze" w:colFirst="0" w:colLast="0"/>
      <w:bookmarkEnd w:id="2"/>
      <w:r>
        <w:t>Témata stručně</w:t>
      </w:r>
    </w:p>
    <w:p w14:paraId="00000019" w14:textId="77777777" w:rsidR="00012C5E" w:rsidRDefault="00632D4A">
      <w:pPr>
        <w:numPr>
          <w:ilvl w:val="0"/>
          <w:numId w:val="10"/>
        </w:numPr>
        <w:tabs>
          <w:tab w:val="right" w:pos="10456"/>
        </w:tabs>
      </w:pPr>
      <w:r>
        <w:t>základní struktura uživatelského rozhraní operačního systému Windows nebo Mac OS a aplikací</w:t>
      </w:r>
    </w:p>
    <w:p w14:paraId="0000001A" w14:textId="77777777" w:rsidR="00012C5E" w:rsidRDefault="00632D4A">
      <w:pPr>
        <w:numPr>
          <w:ilvl w:val="0"/>
          <w:numId w:val="10"/>
        </w:numPr>
        <w:tabs>
          <w:tab w:val="right" w:pos="10456"/>
        </w:tabs>
      </w:pPr>
      <w:r>
        <w:t>základy správy souborů</w:t>
      </w:r>
    </w:p>
    <w:p w14:paraId="0000001B" w14:textId="77777777" w:rsidR="00012C5E" w:rsidRDefault="00632D4A">
      <w:pPr>
        <w:numPr>
          <w:ilvl w:val="0"/>
          <w:numId w:val="10"/>
        </w:numPr>
        <w:tabs>
          <w:tab w:val="right" w:pos="10456"/>
        </w:tabs>
      </w:pPr>
      <w:r>
        <w:t>základy editace textu a tvorba textových dokumentů se základním formátováním</w:t>
      </w:r>
    </w:p>
    <w:p w14:paraId="0000001C" w14:textId="77777777" w:rsidR="00012C5E" w:rsidRDefault="00632D4A">
      <w:pPr>
        <w:numPr>
          <w:ilvl w:val="0"/>
          <w:numId w:val="10"/>
        </w:numPr>
        <w:tabs>
          <w:tab w:val="right" w:pos="10456"/>
        </w:tabs>
      </w:pPr>
      <w:r>
        <w:t>základní funkce odečítače obrazovky a hlasového výstupu</w:t>
      </w:r>
    </w:p>
    <w:p w14:paraId="0000001D" w14:textId="77777777" w:rsidR="00012C5E" w:rsidRDefault="00632D4A">
      <w:pPr>
        <w:numPr>
          <w:ilvl w:val="0"/>
          <w:numId w:val="10"/>
        </w:numPr>
        <w:tabs>
          <w:tab w:val="right" w:pos="10456"/>
        </w:tabs>
      </w:pPr>
      <w:r>
        <w:t>základní funkce hmatového displeje (brailleského řádku)</w:t>
      </w:r>
    </w:p>
    <w:p w14:paraId="0000001E" w14:textId="77777777" w:rsidR="00012C5E" w:rsidRDefault="00632D4A">
      <w:pPr>
        <w:pStyle w:val="Nadpis2"/>
        <w:tabs>
          <w:tab w:val="right" w:pos="10456"/>
        </w:tabs>
      </w:pPr>
      <w:bookmarkStart w:id="3" w:name="_t7u964sqd5nn" w:colFirst="0" w:colLast="0"/>
      <w:bookmarkEnd w:id="3"/>
      <w:r>
        <w:t>Témata podrobně (operační systém Windows)</w:t>
      </w:r>
    </w:p>
    <w:p w14:paraId="0000001F" w14:textId="77777777" w:rsidR="00012C5E" w:rsidRDefault="00632D4A">
      <w:pPr>
        <w:numPr>
          <w:ilvl w:val="0"/>
          <w:numId w:val="1"/>
        </w:numPr>
        <w:tabs>
          <w:tab w:val="right" w:pos="10456"/>
        </w:tabs>
      </w:pPr>
      <w:r>
        <w:t>základní struktura uživatelského rozhraní operačního systému Windows a aplikací</w:t>
      </w:r>
    </w:p>
    <w:p w14:paraId="00000020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klávesnice počítače, součásti prostředí systému Windows (Plocha, tlačítko Start, Hlavní panel, Oznamovací oblast)</w:t>
      </w:r>
    </w:p>
    <w:p w14:paraId="00000021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okno a typy oken ve Windows (struktura a prvky okna)</w:t>
      </w:r>
    </w:p>
    <w:p w14:paraId="00000022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pás karet, menu a klávesové kombinace ve Windows (typy menu a klávesových kombinací; menu Start, aplikační, kontextové a přístupové klávesy, klávesová zkratka, horká klávesa atd.)</w:t>
      </w:r>
    </w:p>
    <w:p w14:paraId="00000023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přepínání spuštěných aplikací</w:t>
      </w:r>
    </w:p>
    <w:p w14:paraId="00000024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klávesové kombinace systému Windows</w:t>
      </w:r>
    </w:p>
    <w:p w14:paraId="00000025" w14:textId="77777777" w:rsidR="00012C5E" w:rsidRDefault="00632D4A">
      <w:pPr>
        <w:numPr>
          <w:ilvl w:val="0"/>
          <w:numId w:val="1"/>
        </w:numPr>
        <w:tabs>
          <w:tab w:val="right" w:pos="10456"/>
        </w:tabs>
      </w:pPr>
      <w:r>
        <w:t>základy správy souborů (aplikace Tento počítač - Průzkumník)</w:t>
      </w:r>
    </w:p>
    <w:p w14:paraId="00000026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složka a soubor, organizace struktury souborů, orientace ve struktuře</w:t>
      </w:r>
    </w:p>
    <w:p w14:paraId="00000027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 xml:space="preserve">úložiště dat – pevná a přenosná (flash disk),  </w:t>
      </w:r>
    </w:p>
    <w:p w14:paraId="00000028" w14:textId="3C8E49EC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operace s objekty (kopírování, přesun, odstranění, přejmenování, tvorba nové složky atd.)</w:t>
      </w:r>
    </w:p>
    <w:p w14:paraId="00000029" w14:textId="310B94FC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práce s komprimovanými soubory</w:t>
      </w:r>
    </w:p>
    <w:p w14:paraId="0000002A" w14:textId="77777777" w:rsidR="00012C5E" w:rsidRDefault="00632D4A">
      <w:pPr>
        <w:numPr>
          <w:ilvl w:val="0"/>
          <w:numId w:val="1"/>
        </w:numPr>
        <w:tabs>
          <w:tab w:val="right" w:pos="10456"/>
        </w:tabs>
      </w:pPr>
      <w:r>
        <w:t>základy editace textu a tvorba textových dokumentů se základním formátováním</w:t>
      </w:r>
    </w:p>
    <w:p w14:paraId="0000002B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lastRenderedPageBreak/>
        <w:t>typy editorů, rozdíly (se zaměřením zejména na Poznámkový blok a MS Word)</w:t>
      </w:r>
    </w:p>
    <w:p w14:paraId="0000002C" w14:textId="7590398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přesun kurzoru a čtení textu, editace textu (znak, slovo, věta, řádek, odstavec textu; odstranění chyb v textu atd.)</w:t>
      </w:r>
    </w:p>
    <w:p w14:paraId="0000002D" w14:textId="33CC579A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hledání a nahrazování textu, záložky v textu</w:t>
      </w:r>
    </w:p>
    <w:p w14:paraId="0000002E" w14:textId="3E16ECEC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 xml:space="preserve">schránka systému Windows (přenos dat v rámci dokumentu, mezi dokumenty) </w:t>
      </w:r>
    </w:p>
    <w:p w14:paraId="0000002F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základní formátování (typ, font a velikost písma, odstavec – zarovnání, odsazení, řádkování)</w:t>
      </w:r>
    </w:p>
    <w:p w14:paraId="00000030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specifické funkce odečítače obrazovky při tvorbě a editaci textu</w:t>
      </w:r>
    </w:p>
    <w:p w14:paraId="00000031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využití hmatového displeje při tvorbě a editaci textu (posuny zobrazení textu, navigace kurzoru pomocí ovládacích prvků hmatového displeje ad.)</w:t>
      </w:r>
    </w:p>
    <w:p w14:paraId="00000032" w14:textId="77777777" w:rsidR="00012C5E" w:rsidRDefault="00632D4A">
      <w:pPr>
        <w:numPr>
          <w:ilvl w:val="0"/>
          <w:numId w:val="1"/>
        </w:numPr>
        <w:tabs>
          <w:tab w:val="right" w:pos="10456"/>
        </w:tabs>
      </w:pPr>
      <w:r>
        <w:t>základní funkce odečítače obrazovky a hlasového výstupu</w:t>
      </w:r>
    </w:p>
    <w:p w14:paraId="00000033" w14:textId="2A40E4E6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specifické funkce doplňující možnosti práce z klávesnice (orientace v prostředí, práce s textem a další)</w:t>
      </w:r>
    </w:p>
    <w:p w14:paraId="00000034" w14:textId="77777777" w:rsidR="00012C5E" w:rsidRDefault="00632D4A">
      <w:pPr>
        <w:numPr>
          <w:ilvl w:val="0"/>
          <w:numId w:val="1"/>
        </w:numPr>
        <w:tabs>
          <w:tab w:val="right" w:pos="10456"/>
        </w:tabs>
      </w:pPr>
      <w:r>
        <w:t>základní funkce hmatového displeje (brailleského řádku)</w:t>
      </w:r>
    </w:p>
    <w:p w14:paraId="00000035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popis displeje a funkcí ovládacích tlačítek</w:t>
      </w:r>
    </w:p>
    <w:p w14:paraId="00000036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posun zobrazovaného textu</w:t>
      </w:r>
    </w:p>
    <w:p w14:paraId="00000037" w14:textId="77777777" w:rsidR="00012C5E" w:rsidRDefault="00632D4A">
      <w:pPr>
        <w:numPr>
          <w:ilvl w:val="1"/>
          <w:numId w:val="1"/>
        </w:numPr>
        <w:tabs>
          <w:tab w:val="right" w:pos="10456"/>
        </w:tabs>
      </w:pPr>
      <w:r>
        <w:t>ovládání prostředí systému Windows pomocí ovládacích prvků displeje (např. nahrazení kláves Tabulátor, Escape, Enter, Windows, klávesové zkratky systému a další)</w:t>
      </w:r>
    </w:p>
    <w:p w14:paraId="00000039" w14:textId="77777777" w:rsidR="00012C5E" w:rsidRDefault="00632D4A">
      <w:pPr>
        <w:pStyle w:val="Nadpis2"/>
        <w:tabs>
          <w:tab w:val="right" w:pos="10456"/>
        </w:tabs>
      </w:pPr>
      <w:bookmarkStart w:id="4" w:name="_qtqwlh2bgn7y" w:colFirst="0" w:colLast="0"/>
      <w:bookmarkEnd w:id="4"/>
      <w:r>
        <w:t>Témata podrobně (operační systém Mac OS)</w:t>
      </w:r>
    </w:p>
    <w:p w14:paraId="0000003A" w14:textId="77777777" w:rsidR="00012C5E" w:rsidRDefault="00632D4A">
      <w:pPr>
        <w:numPr>
          <w:ilvl w:val="0"/>
          <w:numId w:val="14"/>
        </w:numPr>
        <w:tabs>
          <w:tab w:val="right" w:pos="10456"/>
        </w:tabs>
      </w:pPr>
      <w:r>
        <w:t>základní struktura uživatelského rozhraní operačního systému Mac OS a aplikací</w:t>
      </w:r>
    </w:p>
    <w:p w14:paraId="0000003B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klávesnice počítače, součásti prostředí systému Mac OS (Plocha, Dock, Launchpad, Oznamovací centrum)</w:t>
      </w:r>
    </w:p>
    <w:p w14:paraId="0000003C" w14:textId="2FC22616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okno a typy oken v Mac OS (struktura a prvky okna)</w:t>
      </w:r>
    </w:p>
    <w:p w14:paraId="0000003D" w14:textId="003A9B4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menu a klávesové kombinace v Mac OS (typy menu a klávesových kombinací; systémové menu, aplikační, klávesová zkratka, horká klávesa atd.)</w:t>
      </w:r>
    </w:p>
    <w:p w14:paraId="0000003E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přepínání spuštěných aplikací, použití Mission Control</w:t>
      </w:r>
    </w:p>
    <w:p w14:paraId="0000003F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klávesové kombinace systému Mac OS</w:t>
      </w:r>
    </w:p>
    <w:p w14:paraId="00000040" w14:textId="77777777" w:rsidR="00012C5E" w:rsidRDefault="00632D4A">
      <w:pPr>
        <w:numPr>
          <w:ilvl w:val="0"/>
          <w:numId w:val="14"/>
        </w:numPr>
        <w:tabs>
          <w:tab w:val="right" w:pos="10456"/>
        </w:tabs>
      </w:pPr>
      <w:r>
        <w:t>základy správy souborů (aplikace Finder)</w:t>
      </w:r>
    </w:p>
    <w:p w14:paraId="00000041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pojmy (složka a soubor, organizace struktury souborů, orientace ve struktuře a přesun kurzoru)</w:t>
      </w:r>
    </w:p>
    <w:p w14:paraId="00000042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úložiště dat – pevná a přenosná (flash disk)</w:t>
      </w:r>
    </w:p>
    <w:p w14:paraId="00000043" w14:textId="001CA02F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operace s objekty (kopírování, přesun, odstranění, přejmenování, tvorba nové složky atd.)</w:t>
      </w:r>
    </w:p>
    <w:p w14:paraId="00000044" w14:textId="79496B50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práce s komprimovanými soubory</w:t>
      </w:r>
    </w:p>
    <w:p w14:paraId="00000045" w14:textId="77777777" w:rsidR="00012C5E" w:rsidRDefault="00632D4A">
      <w:pPr>
        <w:numPr>
          <w:ilvl w:val="0"/>
          <w:numId w:val="14"/>
        </w:numPr>
        <w:tabs>
          <w:tab w:val="right" w:pos="10456"/>
        </w:tabs>
      </w:pPr>
      <w:r>
        <w:t>základy editace textu a tvorba textových dokumentů se základním formátováním</w:t>
      </w:r>
    </w:p>
    <w:p w14:paraId="00000046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typy editorů, rozdíly (se zaměřením zejména na TextEdit a Pages, Word pro Mac OS)</w:t>
      </w:r>
    </w:p>
    <w:p w14:paraId="00000047" w14:textId="6CD888F6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přesun kurzoru a čtení textu, editace textu (znak, slovo, věta, řádek, odstavec textu; odstranění chyb v textu atd.)</w:t>
      </w:r>
    </w:p>
    <w:p w14:paraId="00000048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lastRenderedPageBreak/>
        <w:t>hledání a nahrazování textu</w:t>
      </w:r>
    </w:p>
    <w:p w14:paraId="00000049" w14:textId="2BEEF594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 xml:space="preserve">schránka systému Mac OS X (přenos dat v rámci dokumentu, mezi dokumenty) </w:t>
      </w:r>
    </w:p>
    <w:p w14:paraId="0000004A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základní formátování (typ, font a velikost písma, odstavec – zarovnání, odsazení, řádkování)</w:t>
      </w:r>
    </w:p>
    <w:p w14:paraId="0000004B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využití hmatového displeje při tvorbě a editaci textu (posuny zobrazení textu, navigace kurzoru pomocí ovládacích prvků hmatového displeje ad.)</w:t>
      </w:r>
    </w:p>
    <w:p w14:paraId="0000004C" w14:textId="77777777" w:rsidR="00012C5E" w:rsidRDefault="00632D4A">
      <w:pPr>
        <w:numPr>
          <w:ilvl w:val="0"/>
          <w:numId w:val="14"/>
        </w:numPr>
        <w:tabs>
          <w:tab w:val="right" w:pos="10456"/>
        </w:tabs>
      </w:pPr>
      <w:r>
        <w:t>základní funkce odečítače obrazovky VoiceOver a hlasového výstupu</w:t>
      </w:r>
    </w:p>
    <w:p w14:paraId="0000004D" w14:textId="5D1AE63A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specifické funkce doplňující možnosti práce z klávesnice (orientace v prostředí, práce s textem a další)</w:t>
      </w:r>
    </w:p>
    <w:p w14:paraId="0000004E" w14:textId="77777777" w:rsidR="00012C5E" w:rsidRDefault="00632D4A">
      <w:pPr>
        <w:numPr>
          <w:ilvl w:val="0"/>
          <w:numId w:val="14"/>
        </w:numPr>
        <w:tabs>
          <w:tab w:val="right" w:pos="10456"/>
        </w:tabs>
      </w:pPr>
      <w:r>
        <w:t>základní funkce hmatového displeje (brailleského řádku)</w:t>
      </w:r>
    </w:p>
    <w:p w14:paraId="0000004F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popis displeje a funkcí ovládacích tlačítek</w:t>
      </w:r>
    </w:p>
    <w:p w14:paraId="00000050" w14:textId="77777777" w:rsidR="00012C5E" w:rsidRDefault="00632D4A">
      <w:pPr>
        <w:numPr>
          <w:ilvl w:val="1"/>
          <w:numId w:val="14"/>
        </w:numPr>
        <w:tabs>
          <w:tab w:val="right" w:pos="10456"/>
        </w:tabs>
      </w:pPr>
      <w:r>
        <w:t>posun zobrazovaného textu</w:t>
      </w:r>
    </w:p>
    <w:p w14:paraId="00000156" w14:textId="1B6D928C" w:rsidR="00012C5E" w:rsidRDefault="00632D4A" w:rsidP="00AB0D94">
      <w:pPr>
        <w:numPr>
          <w:ilvl w:val="1"/>
          <w:numId w:val="14"/>
        </w:numPr>
        <w:tabs>
          <w:tab w:val="right" w:pos="10456"/>
        </w:tabs>
      </w:pPr>
      <w:r>
        <w:t>ovládání prostředí systému Mac OS pomocí ovládacích prvků displeje (např. nahrazení kláves Escape, Enter, klávesové zkratky systému a další)</w:t>
      </w:r>
    </w:p>
    <w:sectPr w:rsidR="00012C5E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0A697" w14:textId="77777777" w:rsidR="00612980" w:rsidRDefault="00612980">
      <w:pPr>
        <w:spacing w:line="240" w:lineRule="auto"/>
      </w:pPr>
      <w:r>
        <w:separator/>
      </w:r>
    </w:p>
  </w:endnote>
  <w:endnote w:type="continuationSeparator" w:id="0">
    <w:p w14:paraId="0CADD470" w14:textId="77777777" w:rsidR="00612980" w:rsidRDefault="00612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57" w14:textId="67B54D16" w:rsidR="00632D4A" w:rsidRDefault="00632D4A">
    <w:pPr>
      <w:jc w:val="center"/>
      <w:rPr>
        <w:color w:val="666666"/>
      </w:rPr>
    </w:pP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>
      <w:rPr>
        <w:noProof/>
        <w:color w:val="666666"/>
      </w:rPr>
      <w:t>1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E74B1" w14:textId="77777777" w:rsidR="00612980" w:rsidRDefault="00612980">
      <w:pPr>
        <w:spacing w:line="240" w:lineRule="auto"/>
      </w:pPr>
      <w:r>
        <w:separator/>
      </w:r>
    </w:p>
  </w:footnote>
  <w:footnote w:type="continuationSeparator" w:id="0">
    <w:p w14:paraId="14B646BE" w14:textId="77777777" w:rsidR="00612980" w:rsidRDefault="006129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4F4"/>
    <w:multiLevelType w:val="multilevel"/>
    <w:tmpl w:val="51D8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45D76"/>
    <w:multiLevelType w:val="multilevel"/>
    <w:tmpl w:val="73BE9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411DDB"/>
    <w:multiLevelType w:val="multilevel"/>
    <w:tmpl w:val="05F86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E34FCD"/>
    <w:multiLevelType w:val="multilevel"/>
    <w:tmpl w:val="85487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412FF8"/>
    <w:multiLevelType w:val="multilevel"/>
    <w:tmpl w:val="F8F22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E30FB1"/>
    <w:multiLevelType w:val="multilevel"/>
    <w:tmpl w:val="37C62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C3216D"/>
    <w:multiLevelType w:val="multilevel"/>
    <w:tmpl w:val="3B708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E17CD"/>
    <w:multiLevelType w:val="multilevel"/>
    <w:tmpl w:val="767AC7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13171A"/>
    <w:multiLevelType w:val="multilevel"/>
    <w:tmpl w:val="06845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4153F0"/>
    <w:multiLevelType w:val="multilevel"/>
    <w:tmpl w:val="E946B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1E7F84"/>
    <w:multiLevelType w:val="multilevel"/>
    <w:tmpl w:val="66A40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3B24A7"/>
    <w:multiLevelType w:val="multilevel"/>
    <w:tmpl w:val="B3242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154C57"/>
    <w:multiLevelType w:val="multilevel"/>
    <w:tmpl w:val="E5463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FA058A"/>
    <w:multiLevelType w:val="multilevel"/>
    <w:tmpl w:val="4AB0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DE2FCF"/>
    <w:multiLevelType w:val="multilevel"/>
    <w:tmpl w:val="8DEE5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A235F7"/>
    <w:multiLevelType w:val="multilevel"/>
    <w:tmpl w:val="E7065C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5E"/>
    <w:rsid w:val="00012C5E"/>
    <w:rsid w:val="00063B90"/>
    <w:rsid w:val="00612980"/>
    <w:rsid w:val="00632D4A"/>
    <w:rsid w:val="00A644AE"/>
    <w:rsid w:val="00AB0D94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4B3"/>
  <w15:docId w15:val="{C32A9EB5-A7EE-498E-91DF-B26FB6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D4A"/>
    <w:pPr>
      <w:spacing w:line="288" w:lineRule="auto"/>
    </w:pPr>
    <w:rPr>
      <w:rFonts w:ascii="Tahoma" w:hAnsi="Tahoma"/>
      <w:spacing w:val="10"/>
      <w:sz w:val="24"/>
    </w:rPr>
  </w:style>
  <w:style w:type="paragraph" w:styleId="Nadpis1">
    <w:name w:val="heading 1"/>
    <w:basedOn w:val="Normln"/>
    <w:next w:val="Normln"/>
    <w:uiPriority w:val="9"/>
    <w:qFormat/>
    <w:rsid w:val="00063B90"/>
    <w:pPr>
      <w:keepNext/>
      <w:keepLines/>
      <w:pageBreakBefore/>
      <w:spacing w:after="200"/>
      <w:ind w:left="425" w:hanging="425"/>
      <w:outlineLvl w:val="0"/>
    </w:pPr>
    <w:rPr>
      <w:b/>
      <w:sz w:val="28"/>
      <w:szCs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200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160"/>
      <w:outlineLvl w:val="2"/>
    </w:pPr>
    <w:rPr>
      <w:b/>
      <w:color w:val="666666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160"/>
      <w:outlineLvl w:val="3"/>
    </w:pPr>
    <w:rPr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16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16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Pr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spacing w:after="200"/>
    </w:pPr>
    <w:rPr>
      <w:i/>
      <w:color w:val="666666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Svatoslav Ondra</dc:creator>
  <cp:lastModifiedBy>Svatoslav Ondra</cp:lastModifiedBy>
  <cp:revision>2</cp:revision>
  <dcterms:created xsi:type="dcterms:W3CDTF">2021-09-23T10:09:00Z</dcterms:created>
  <dcterms:modified xsi:type="dcterms:W3CDTF">2021-09-23T10:09:00Z</dcterms:modified>
</cp:coreProperties>
</file>